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85" w:rsidRDefault="00555C29" w:rsidP="005949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F0A45">
        <w:rPr>
          <w:rFonts w:ascii="Times New Roman" w:hAnsi="Times New Roman"/>
          <w:bCs/>
          <w:sz w:val="28"/>
          <w:szCs w:val="28"/>
        </w:rPr>
        <w:t xml:space="preserve">Совет депутатов </w:t>
      </w:r>
    </w:p>
    <w:p w:rsidR="006B2585" w:rsidRDefault="006B2585" w:rsidP="005949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Устюжанинского сельсовета</w:t>
      </w:r>
    </w:p>
    <w:p w:rsidR="00555C29" w:rsidRPr="009F0A45" w:rsidRDefault="00555C29" w:rsidP="005949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F0A45">
        <w:rPr>
          <w:rFonts w:ascii="Times New Roman" w:hAnsi="Times New Roman"/>
          <w:bCs/>
          <w:sz w:val="28"/>
          <w:szCs w:val="28"/>
        </w:rPr>
        <w:t>Ордынского района</w:t>
      </w:r>
      <w:r w:rsidR="006B2585">
        <w:rPr>
          <w:rFonts w:ascii="Times New Roman" w:hAnsi="Times New Roman"/>
          <w:bCs/>
          <w:sz w:val="28"/>
          <w:szCs w:val="28"/>
        </w:rPr>
        <w:t xml:space="preserve"> </w:t>
      </w:r>
      <w:r w:rsidRPr="009F0A45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555C29" w:rsidRPr="009F0A45" w:rsidRDefault="006B2585" w:rsidP="005949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555C29" w:rsidRPr="009F0A45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555C29" w:rsidRPr="009F0A45" w:rsidRDefault="00555C29" w:rsidP="005949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55C29" w:rsidRPr="009F0A45" w:rsidRDefault="00555C29" w:rsidP="005949F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F0A45">
        <w:rPr>
          <w:rFonts w:ascii="Times New Roman" w:hAnsi="Times New Roman"/>
          <w:bCs/>
          <w:sz w:val="28"/>
          <w:szCs w:val="28"/>
        </w:rPr>
        <w:t>РЕШЕНИЕ</w:t>
      </w:r>
    </w:p>
    <w:p w:rsidR="00555C29" w:rsidRPr="009F0A45" w:rsidRDefault="00555C29" w:rsidP="00594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A45">
        <w:rPr>
          <w:rFonts w:ascii="Times New Roman" w:hAnsi="Times New Roman"/>
          <w:bCs/>
          <w:sz w:val="28"/>
          <w:szCs w:val="28"/>
        </w:rPr>
        <w:t>(</w:t>
      </w:r>
      <w:r w:rsidR="006B2585">
        <w:rPr>
          <w:rFonts w:ascii="Times New Roman" w:hAnsi="Times New Roman"/>
          <w:bCs/>
          <w:sz w:val="28"/>
          <w:szCs w:val="28"/>
        </w:rPr>
        <w:t>тринадцатая</w:t>
      </w:r>
      <w:r w:rsidRPr="009F0A45">
        <w:rPr>
          <w:rFonts w:ascii="Times New Roman" w:hAnsi="Times New Roman"/>
          <w:bCs/>
          <w:sz w:val="28"/>
          <w:szCs w:val="28"/>
        </w:rPr>
        <w:t xml:space="preserve"> сессия)</w:t>
      </w:r>
    </w:p>
    <w:p w:rsidR="00555C29" w:rsidRPr="009F0A45" w:rsidRDefault="00555C29" w:rsidP="005949F8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</w:p>
    <w:p w:rsidR="00555C29" w:rsidRDefault="00620054" w:rsidP="006B258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55C29" w:rsidRPr="009F0A45">
        <w:rPr>
          <w:rFonts w:ascii="Times New Roman" w:hAnsi="Times New Roman"/>
          <w:sz w:val="28"/>
          <w:szCs w:val="28"/>
        </w:rPr>
        <w:t xml:space="preserve">от </w:t>
      </w:r>
      <w:r w:rsidR="006B2585">
        <w:rPr>
          <w:rFonts w:ascii="Times New Roman" w:hAnsi="Times New Roman"/>
          <w:sz w:val="28"/>
          <w:szCs w:val="28"/>
        </w:rPr>
        <w:t>06.04.2022</w:t>
      </w:r>
      <w:r w:rsidR="00555C29" w:rsidRPr="009F0A45">
        <w:rPr>
          <w:rFonts w:ascii="Times New Roman" w:hAnsi="Times New Roman"/>
          <w:sz w:val="28"/>
          <w:szCs w:val="28"/>
        </w:rPr>
        <w:t xml:space="preserve"> года                             </w:t>
      </w:r>
      <w:r w:rsidR="00555C29">
        <w:rPr>
          <w:rFonts w:ascii="Times New Roman" w:hAnsi="Times New Roman"/>
          <w:sz w:val="28"/>
          <w:szCs w:val="28"/>
        </w:rPr>
        <w:t xml:space="preserve">         </w:t>
      </w:r>
      <w:r w:rsidR="00555C29" w:rsidRPr="009F0A45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555C29">
        <w:rPr>
          <w:rFonts w:ascii="Times New Roman" w:hAnsi="Times New Roman"/>
          <w:sz w:val="28"/>
          <w:szCs w:val="28"/>
        </w:rPr>
        <w:t xml:space="preserve">     №</w:t>
      </w:r>
      <w:r w:rsidR="006B25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61</w:t>
      </w:r>
    </w:p>
    <w:p w:rsidR="00555C29" w:rsidRPr="009F0A45" w:rsidRDefault="00555C29" w:rsidP="005949F8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555C29" w:rsidRPr="005949F8" w:rsidRDefault="00555C29" w:rsidP="005949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9F8">
        <w:rPr>
          <w:rFonts w:ascii="Times New Roman" w:hAnsi="Times New Roman"/>
          <w:sz w:val="28"/>
          <w:szCs w:val="28"/>
        </w:rPr>
        <w:t xml:space="preserve">О Положении о стратегическом планировании социально-экономического развития в </w:t>
      </w:r>
      <w:r w:rsidR="006B2585">
        <w:rPr>
          <w:rFonts w:ascii="Times New Roman" w:hAnsi="Times New Roman"/>
          <w:sz w:val="28"/>
          <w:szCs w:val="28"/>
        </w:rPr>
        <w:t xml:space="preserve"> Устюжанинском  сельсовете </w:t>
      </w:r>
      <w:r w:rsidRPr="005949F8">
        <w:rPr>
          <w:rFonts w:ascii="Times New Roman" w:hAnsi="Times New Roman"/>
          <w:sz w:val="28"/>
          <w:szCs w:val="28"/>
        </w:rPr>
        <w:t>Ордынско</w:t>
      </w:r>
      <w:r w:rsidR="006B2585">
        <w:rPr>
          <w:rFonts w:ascii="Times New Roman" w:hAnsi="Times New Roman"/>
          <w:sz w:val="28"/>
          <w:szCs w:val="28"/>
        </w:rPr>
        <w:t>го</w:t>
      </w:r>
      <w:r w:rsidRPr="005949F8">
        <w:rPr>
          <w:rFonts w:ascii="Times New Roman" w:hAnsi="Times New Roman"/>
          <w:sz w:val="28"/>
          <w:szCs w:val="28"/>
        </w:rPr>
        <w:t xml:space="preserve"> район</w:t>
      </w:r>
      <w:r w:rsidR="006B2585">
        <w:rPr>
          <w:rFonts w:ascii="Times New Roman" w:hAnsi="Times New Roman"/>
          <w:sz w:val="28"/>
          <w:szCs w:val="28"/>
        </w:rPr>
        <w:t>а</w:t>
      </w:r>
      <w:r w:rsidRPr="005949F8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555C29" w:rsidRDefault="00555C29" w:rsidP="005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55C29" w:rsidRPr="00FF7A2C" w:rsidRDefault="00555C29" w:rsidP="00594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555C29" w:rsidRDefault="00555C29" w:rsidP="005949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7A2C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FF7A2C">
          <w:rPr>
            <w:rFonts w:ascii="Times New Roman" w:hAnsi="Times New Roman"/>
            <w:sz w:val="28"/>
            <w:szCs w:val="28"/>
          </w:rPr>
          <w:t>законом</w:t>
        </w:r>
      </w:hyperlink>
      <w:r w:rsidRPr="00FF7A2C">
        <w:rPr>
          <w:rFonts w:ascii="Times New Roman" w:hAnsi="Times New Roman"/>
          <w:sz w:val="28"/>
          <w:szCs w:val="28"/>
        </w:rPr>
        <w:t xml:space="preserve"> </w:t>
      </w:r>
      <w:r w:rsidRPr="00F04FDE">
        <w:rPr>
          <w:rFonts w:ascii="Times New Roman" w:hAnsi="Times New Roman"/>
          <w:sz w:val="28"/>
          <w:szCs w:val="28"/>
        </w:rPr>
        <w:t>от 28 июня 2014 года № 172-ФЗ «О стратегическом планировании в Российской Федерации»,</w:t>
      </w:r>
      <w:r w:rsidRPr="00FF7A2C">
        <w:rPr>
          <w:rFonts w:ascii="Times New Roman" w:hAnsi="Times New Roman"/>
          <w:sz w:val="28"/>
          <w:szCs w:val="28"/>
        </w:rPr>
        <w:t xml:space="preserve"> руководствуясь Устав</w:t>
      </w:r>
      <w:r>
        <w:rPr>
          <w:rFonts w:ascii="Times New Roman" w:hAnsi="Times New Roman"/>
          <w:sz w:val="28"/>
          <w:szCs w:val="28"/>
        </w:rPr>
        <w:t>ом</w:t>
      </w:r>
      <w:r w:rsidRPr="00FF7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FF7A2C">
        <w:rPr>
          <w:rFonts w:ascii="Times New Roman" w:hAnsi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FF7A2C">
        <w:rPr>
          <w:rFonts w:ascii="Times New Roman" w:hAnsi="Times New Roman"/>
          <w:sz w:val="28"/>
          <w:szCs w:val="28"/>
        </w:rPr>
        <w:t xml:space="preserve"> </w:t>
      </w:r>
    </w:p>
    <w:p w:rsidR="00555C29" w:rsidRPr="00FF7A2C" w:rsidRDefault="00555C29" w:rsidP="004565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Pr="00FF7A2C">
        <w:rPr>
          <w:rFonts w:ascii="Times New Roman" w:hAnsi="Times New Roman"/>
          <w:sz w:val="28"/>
          <w:szCs w:val="28"/>
        </w:rPr>
        <w:t>:</w:t>
      </w:r>
    </w:p>
    <w:p w:rsidR="00555C29" w:rsidRPr="005949F8" w:rsidRDefault="006B2585" w:rsidP="004565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55C29" w:rsidRPr="005949F8">
        <w:rPr>
          <w:rFonts w:ascii="Times New Roman" w:hAnsi="Times New Roman"/>
          <w:sz w:val="28"/>
          <w:szCs w:val="28"/>
        </w:rPr>
        <w:t xml:space="preserve">1. </w:t>
      </w:r>
      <w:r w:rsidR="00555C29" w:rsidRPr="00C9389B">
        <w:rPr>
          <w:rFonts w:ascii="Times New Roman" w:hAnsi="Times New Roman"/>
          <w:sz w:val="28"/>
          <w:szCs w:val="28"/>
        </w:rPr>
        <w:t>Утвердить</w:t>
      </w:r>
      <w:r w:rsidR="00555C29" w:rsidRPr="005949F8">
        <w:rPr>
          <w:rFonts w:ascii="Times New Roman" w:hAnsi="Times New Roman"/>
          <w:sz w:val="28"/>
          <w:szCs w:val="28"/>
        </w:rPr>
        <w:t xml:space="preserve"> Положение о стратегическом планировании социально-экономического развития в</w:t>
      </w:r>
      <w:r>
        <w:rPr>
          <w:rFonts w:ascii="Times New Roman" w:hAnsi="Times New Roman"/>
          <w:sz w:val="28"/>
          <w:szCs w:val="28"/>
        </w:rPr>
        <w:t xml:space="preserve"> Устюжанинском сельсовете </w:t>
      </w:r>
      <w:r w:rsidR="00555C29" w:rsidRPr="005949F8">
        <w:rPr>
          <w:rFonts w:ascii="Times New Roman" w:hAnsi="Times New Roman"/>
          <w:sz w:val="28"/>
          <w:szCs w:val="28"/>
        </w:rPr>
        <w:t xml:space="preserve"> Ордынск</w:t>
      </w:r>
      <w:r>
        <w:rPr>
          <w:rFonts w:ascii="Times New Roman" w:hAnsi="Times New Roman"/>
          <w:sz w:val="28"/>
          <w:szCs w:val="28"/>
        </w:rPr>
        <w:t>ого</w:t>
      </w:r>
      <w:r w:rsidR="00555C29" w:rsidRPr="005949F8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555C29" w:rsidRPr="005949F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555C29">
        <w:rPr>
          <w:rFonts w:ascii="Times New Roman" w:hAnsi="Times New Roman"/>
          <w:sz w:val="28"/>
          <w:szCs w:val="28"/>
        </w:rPr>
        <w:t xml:space="preserve"> </w:t>
      </w:r>
      <w:r w:rsidR="00555C29" w:rsidRPr="005949F8">
        <w:rPr>
          <w:rFonts w:ascii="Times New Roman" w:hAnsi="Times New Roman"/>
          <w:sz w:val="28"/>
          <w:szCs w:val="28"/>
        </w:rPr>
        <w:t>согласно приложению.</w:t>
      </w:r>
    </w:p>
    <w:p w:rsidR="006B2585" w:rsidRPr="00585A3C" w:rsidRDefault="006B2585" w:rsidP="006B25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Pr="00585A3C">
        <w:rPr>
          <w:rFonts w:ascii="Times New Roman" w:hAnsi="Times New Roman"/>
          <w:sz w:val="28"/>
          <w:szCs w:val="28"/>
        </w:rPr>
        <w:t>. Опубликовать настоящее решение в периодическом печатном издании орга</w:t>
      </w:r>
      <w:r>
        <w:rPr>
          <w:rFonts w:ascii="Times New Roman" w:hAnsi="Times New Roman"/>
          <w:sz w:val="28"/>
          <w:szCs w:val="28"/>
        </w:rPr>
        <w:t>нов</w:t>
      </w:r>
      <w:r w:rsidRPr="00585A3C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sz w:val="28"/>
          <w:szCs w:val="28"/>
        </w:rPr>
        <w:t>Устюжанинского</w:t>
      </w:r>
      <w:r w:rsidRPr="00585A3C">
        <w:rPr>
          <w:rFonts w:ascii="Times New Roman" w:hAnsi="Times New Roman"/>
          <w:sz w:val="28"/>
          <w:szCs w:val="28"/>
        </w:rPr>
        <w:t xml:space="preserve"> сельсовета Ордынского района Новоси</w:t>
      </w:r>
      <w:r>
        <w:rPr>
          <w:rFonts w:ascii="Times New Roman" w:hAnsi="Times New Roman"/>
          <w:sz w:val="28"/>
          <w:szCs w:val="28"/>
        </w:rPr>
        <w:t xml:space="preserve">бирской области </w:t>
      </w:r>
      <w:r w:rsidRPr="00BA2648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B2585" w:rsidRPr="00585A3C" w:rsidRDefault="006B2585" w:rsidP="006B25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</w:t>
      </w:r>
      <w:r w:rsidRPr="00585A3C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 (обнародования).</w:t>
      </w:r>
    </w:p>
    <w:p w:rsidR="006B2585" w:rsidRPr="00585A3C" w:rsidRDefault="006B2585" w:rsidP="006B25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</w:t>
      </w:r>
      <w:r w:rsidRPr="00585A3C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>
        <w:rPr>
          <w:rFonts w:ascii="Times New Roman" w:hAnsi="Times New Roman"/>
          <w:bCs/>
          <w:sz w:val="28"/>
          <w:szCs w:val="28"/>
        </w:rPr>
        <w:t>Устюжанинского</w:t>
      </w:r>
      <w:r w:rsidRPr="00585A3C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Pr="00585A3C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по бюджетной, налоговой, финансово-кр</w:t>
      </w:r>
      <w:r>
        <w:rPr>
          <w:rFonts w:ascii="Times New Roman" w:hAnsi="Times New Roman"/>
          <w:sz w:val="28"/>
          <w:szCs w:val="28"/>
        </w:rPr>
        <w:t xml:space="preserve">едитной политике (Пелюшенко Н.Л </w:t>
      </w:r>
      <w:r w:rsidRPr="00585A3C">
        <w:rPr>
          <w:rFonts w:ascii="Times New Roman" w:hAnsi="Times New Roman"/>
          <w:sz w:val="28"/>
          <w:szCs w:val="28"/>
        </w:rPr>
        <w:t>).</w:t>
      </w:r>
    </w:p>
    <w:p w:rsidR="006B2585" w:rsidRDefault="006B2585" w:rsidP="006B25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2585" w:rsidRDefault="006B2585" w:rsidP="006B258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6B2585" w:rsidRPr="00EF3E65" w:rsidTr="00C95F03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6B2585" w:rsidRDefault="006B2585" w:rsidP="00C95F03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2585" w:rsidRPr="00EF3E65" w:rsidRDefault="006B2585" w:rsidP="00C95F03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6B2585" w:rsidRPr="00EF3E65" w:rsidRDefault="006B2585" w:rsidP="00C9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6B2585" w:rsidRPr="00EF3E65" w:rsidRDefault="006B2585" w:rsidP="00C9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6B2585" w:rsidRPr="00EF3E65" w:rsidRDefault="006B2585" w:rsidP="00C9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="00620054">
              <w:rPr>
                <w:rFonts w:ascii="Times New Roman" w:hAnsi="Times New Roman"/>
                <w:sz w:val="28"/>
                <w:szCs w:val="28"/>
              </w:rPr>
              <w:t>К.Д. Козляев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B2585" w:rsidRDefault="006B2585" w:rsidP="00C9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B2585" w:rsidRPr="00EF3E65" w:rsidRDefault="006B2585" w:rsidP="00C9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6B2585" w:rsidRPr="00EF3E65" w:rsidRDefault="00620054" w:rsidP="00C95F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 Н.Л. Пелюшенко</w:t>
            </w:r>
            <w:r w:rsidR="006B25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55C29" w:rsidRDefault="00555C29" w:rsidP="006B2585">
      <w:pPr>
        <w:tabs>
          <w:tab w:val="left" w:pos="2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B2585" w:rsidRDefault="006B2585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B2585" w:rsidRDefault="006B2585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B2585" w:rsidRDefault="006B2585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B2585" w:rsidRDefault="006B2585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B2585" w:rsidRDefault="006B2585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55C29" w:rsidRPr="00841E7F" w:rsidRDefault="00555C29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ПРИЛОЖЕНИЕ</w:t>
      </w:r>
      <w:r w:rsidRPr="00841E7F">
        <w:rPr>
          <w:rFonts w:ascii="Times New Roman" w:hAnsi="Times New Roman"/>
          <w:bCs/>
          <w:sz w:val="28"/>
          <w:szCs w:val="28"/>
        </w:rPr>
        <w:t xml:space="preserve"> </w:t>
      </w:r>
    </w:p>
    <w:p w:rsidR="00555C29" w:rsidRPr="00841E7F" w:rsidRDefault="00555C29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41E7F">
        <w:rPr>
          <w:rFonts w:ascii="Times New Roman" w:hAnsi="Times New Roman"/>
          <w:bCs/>
          <w:sz w:val="28"/>
          <w:szCs w:val="28"/>
        </w:rPr>
        <w:t xml:space="preserve">к решению Совета депутатов </w:t>
      </w:r>
    </w:p>
    <w:p w:rsidR="006B2585" w:rsidRDefault="006B2585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Устюжанинского сельсовета</w:t>
      </w:r>
    </w:p>
    <w:p w:rsidR="00555C29" w:rsidRPr="00841E7F" w:rsidRDefault="00555C29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41E7F">
        <w:rPr>
          <w:rFonts w:ascii="Times New Roman" w:hAnsi="Times New Roman"/>
          <w:bCs/>
          <w:sz w:val="28"/>
          <w:szCs w:val="28"/>
        </w:rPr>
        <w:t>Ордынского  района  Новосибирской области</w:t>
      </w:r>
    </w:p>
    <w:p w:rsidR="00555C29" w:rsidRPr="00841E7F" w:rsidRDefault="00B43250" w:rsidP="002A69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555C29" w:rsidRPr="00841E7F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 06.04.2022 года № </w:t>
      </w:r>
      <w:r w:rsidR="00620054">
        <w:rPr>
          <w:rFonts w:ascii="Times New Roman" w:hAnsi="Times New Roman"/>
          <w:bCs/>
          <w:sz w:val="28"/>
          <w:szCs w:val="28"/>
        </w:rPr>
        <w:t>61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555C29" w:rsidRDefault="00555C29" w:rsidP="003803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55C29" w:rsidRPr="00E15C37" w:rsidRDefault="00555C29" w:rsidP="00F04F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</w:rPr>
        <w:t xml:space="preserve">Положение о стратегическом планировании социально-экономического развития в </w:t>
      </w:r>
      <w:r w:rsidR="00A1051D">
        <w:rPr>
          <w:rFonts w:ascii="Times New Roman" w:hAnsi="Times New Roman"/>
          <w:b/>
          <w:sz w:val="24"/>
          <w:szCs w:val="24"/>
        </w:rPr>
        <w:t xml:space="preserve">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b/>
          <w:sz w:val="24"/>
          <w:szCs w:val="24"/>
        </w:rPr>
        <w:t xml:space="preserve"> </w:t>
      </w:r>
      <w:r w:rsidRPr="00E15C37">
        <w:rPr>
          <w:rFonts w:ascii="Times New Roman" w:hAnsi="Times New Roman"/>
          <w:b/>
          <w:sz w:val="24"/>
          <w:szCs w:val="24"/>
        </w:rPr>
        <w:t>Ордынском районе Новосибирской области</w:t>
      </w:r>
    </w:p>
    <w:p w:rsidR="00555C29" w:rsidRPr="00E15C37" w:rsidRDefault="00555C29" w:rsidP="00F04F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5C29" w:rsidRPr="00E15C37" w:rsidRDefault="00555C29" w:rsidP="00BF6B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E15C37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555C29" w:rsidRPr="00E15C37" w:rsidRDefault="00555C29" w:rsidP="00CA3457">
      <w:pPr>
        <w:pStyle w:val="ConsTitle"/>
        <w:widowControl/>
        <w:ind w:left="1260"/>
        <w:rPr>
          <w:rFonts w:ascii="Times New Roman" w:hAnsi="Times New Roman" w:cs="Times New Roman"/>
          <w:b w:val="0"/>
          <w:sz w:val="24"/>
          <w:szCs w:val="24"/>
        </w:rPr>
      </w:pPr>
    </w:p>
    <w:p w:rsidR="00555C29" w:rsidRPr="00E15C37" w:rsidRDefault="00555C29" w:rsidP="003E3C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1. Настоящее Положение устанавливает правовые основы стратегического планирования социально-экономического развития</w:t>
      </w:r>
      <w:r w:rsidR="00B43250">
        <w:rPr>
          <w:rFonts w:ascii="Times New Roman" w:hAnsi="Times New Roman"/>
          <w:sz w:val="24"/>
          <w:szCs w:val="24"/>
        </w:rPr>
        <w:t xml:space="preserve"> Устюжанинского сельсовета </w:t>
      </w:r>
      <w:r w:rsidRPr="00E15C37">
        <w:rPr>
          <w:rFonts w:ascii="Times New Roman" w:hAnsi="Times New Roman"/>
          <w:sz w:val="24"/>
          <w:szCs w:val="24"/>
        </w:rPr>
        <w:t xml:space="preserve"> Ордынского района Новосибирской области (далее – </w:t>
      </w:r>
      <w:r w:rsidR="00B43250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), полномочия участников стратегического планирования социально-экономического развития</w:t>
      </w:r>
      <w:r w:rsidR="00B43250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порядок мониторинга и контроля реализации документов стратегического планирования социально-экономического развития</w:t>
      </w:r>
      <w:r w:rsidR="00B43250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. </w:t>
      </w:r>
    </w:p>
    <w:p w:rsidR="00555C29" w:rsidRPr="00E15C37" w:rsidRDefault="00555C29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2. Понятия и термины, используемые в настоящем Положении: </w:t>
      </w:r>
    </w:p>
    <w:p w:rsidR="00555C29" w:rsidRPr="00E15C37" w:rsidRDefault="00555C29" w:rsidP="005178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документ стратегического планирования - документированная информация, разрабатываемая, рассматриваемая и утверждаемая (одобряемая) органами местного самоуправления и иными участниками стратегического планирования;</w:t>
      </w:r>
    </w:p>
    <w:p w:rsidR="00555C29" w:rsidRPr="00E15C37" w:rsidRDefault="00555C29" w:rsidP="005178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корректировка документа стратегического планирования - изменение документа стратегического планирования без изменения периода, на который разрабатывался этот документ стратегического планирования;</w:t>
      </w:r>
    </w:p>
    <w:p w:rsidR="00555C29" w:rsidRPr="00E15C37" w:rsidRDefault="00555C29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среднесрочный период - период, следующий за текущим годом, продолжительностью от трех до шести лет включительно;</w:t>
      </w:r>
    </w:p>
    <w:p w:rsidR="00555C29" w:rsidRPr="00E15C37" w:rsidRDefault="00555C29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долгосрочный период - период, следующий за текущим годом, продолжительностью более шести лет;</w:t>
      </w:r>
    </w:p>
    <w:p w:rsidR="00555C29" w:rsidRPr="00E15C37" w:rsidRDefault="00555C29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стратегия социально-экономического развития муниципального образования - документ стратегического планирования, определяющий цели и задачи муниципального управления и социально-экономического развития муниципального образования на долгосрочный период;</w:t>
      </w:r>
    </w:p>
    <w:p w:rsidR="00555C29" w:rsidRPr="00E15C37" w:rsidRDefault="00555C29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прогноз социально-экономического развития муниципального образования - документ стратегического планирования, содержащий систему научно обоснованных представлений о направлениях и об ожидаемых результатах социально-экономического развития муниципального образования на среднесрочный или долгосрочный период;</w:t>
      </w:r>
    </w:p>
    <w:p w:rsidR="00555C29" w:rsidRPr="00E15C37" w:rsidRDefault="00555C29" w:rsidP="003600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образования;</w:t>
      </w:r>
    </w:p>
    <w:p w:rsidR="00555C29" w:rsidRPr="00E15C37" w:rsidRDefault="00555C29" w:rsidP="005178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мониторинг и контроль реализации документов стратегического планирования - деятельность участников стратегического планирования по комплексной оценке хода и итогов реализации документов стратегического планирования.</w:t>
      </w:r>
    </w:p>
    <w:p w:rsidR="00555C29" w:rsidRPr="00E15C37" w:rsidRDefault="00555C29" w:rsidP="005A407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3. Правоотношения в области стратегического планирования в Ордынском районе, не урегулированные настоящим Положением, регулируются в порядке, предусмотренном Федеральным законом от 28 июня 2014 года № 172-ФЗ «О стратегическом планировании в Российской Федерации», Бюджетным кодексом Российской Федерации и иными нормативными правовыми актами.</w:t>
      </w:r>
    </w:p>
    <w:p w:rsidR="00555C29" w:rsidRPr="00D4375B" w:rsidRDefault="00555C29" w:rsidP="00380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555C29" w:rsidRDefault="00555C29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55C29" w:rsidRDefault="00555C29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55C29" w:rsidRDefault="00555C29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55C29" w:rsidRDefault="00555C29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pacing w:val="2"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Pr="00E15C37">
        <w:rPr>
          <w:rFonts w:ascii="Times New Roman" w:hAnsi="Times New Roman"/>
          <w:b/>
          <w:sz w:val="24"/>
          <w:szCs w:val="24"/>
        </w:rPr>
        <w:t>.</w:t>
      </w:r>
      <w:r w:rsidRPr="00E15C37">
        <w:rPr>
          <w:rFonts w:ascii="Times New Roman" w:hAnsi="Times New Roman"/>
          <w:b/>
          <w:spacing w:val="2"/>
          <w:sz w:val="24"/>
          <w:szCs w:val="24"/>
        </w:rPr>
        <w:t xml:space="preserve"> Документы </w:t>
      </w:r>
      <w:r w:rsidRPr="00E15C37">
        <w:rPr>
          <w:rFonts w:ascii="Times New Roman" w:hAnsi="Times New Roman"/>
          <w:b/>
          <w:sz w:val="24"/>
          <w:szCs w:val="24"/>
        </w:rPr>
        <w:t>стратегического</w:t>
      </w:r>
      <w:r w:rsidRPr="00E15C37">
        <w:rPr>
          <w:rFonts w:ascii="Times New Roman" w:hAnsi="Times New Roman"/>
          <w:b/>
          <w:spacing w:val="2"/>
          <w:sz w:val="24"/>
          <w:szCs w:val="24"/>
        </w:rPr>
        <w:t xml:space="preserve"> планирования социально-экономического развития </w:t>
      </w:r>
    </w:p>
    <w:p w:rsidR="00095E27" w:rsidRPr="00095E27" w:rsidRDefault="00095E27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pacing w:val="2"/>
          <w:sz w:val="24"/>
          <w:szCs w:val="24"/>
        </w:rPr>
      </w:pPr>
      <w:r w:rsidRPr="00095E27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095E27" w:rsidRDefault="00555C29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pacing w:val="2"/>
          <w:sz w:val="24"/>
          <w:szCs w:val="24"/>
        </w:rPr>
      </w:pPr>
      <w:r w:rsidRPr="00095E27">
        <w:rPr>
          <w:rFonts w:ascii="Times New Roman" w:hAnsi="Times New Roman"/>
          <w:b/>
          <w:spacing w:val="2"/>
          <w:sz w:val="24"/>
          <w:szCs w:val="24"/>
        </w:rPr>
        <w:t xml:space="preserve"> </w:t>
      </w:r>
    </w:p>
    <w:p w:rsidR="00555C29" w:rsidRPr="00E15C37" w:rsidRDefault="00555C29" w:rsidP="003E3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2"/>
          <w:sz w:val="24"/>
          <w:szCs w:val="24"/>
        </w:rPr>
      </w:pPr>
      <w:r w:rsidRPr="00E15C37">
        <w:rPr>
          <w:rFonts w:ascii="Times New Roman" w:hAnsi="Times New Roman"/>
          <w:spacing w:val="2"/>
          <w:sz w:val="24"/>
          <w:szCs w:val="24"/>
        </w:rPr>
        <w:t xml:space="preserve">4. К документам </w:t>
      </w:r>
      <w:r w:rsidRPr="00E15C37">
        <w:rPr>
          <w:rFonts w:ascii="Times New Roman" w:hAnsi="Times New Roman"/>
          <w:sz w:val="24"/>
          <w:szCs w:val="24"/>
        </w:rPr>
        <w:t>стратегического</w:t>
      </w:r>
      <w:r w:rsidRPr="00E15C37">
        <w:rPr>
          <w:rFonts w:ascii="Times New Roman" w:hAnsi="Times New Roman"/>
          <w:spacing w:val="2"/>
          <w:sz w:val="24"/>
          <w:szCs w:val="24"/>
        </w:rPr>
        <w:t xml:space="preserve"> планирования социально-экономического развития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15C37">
        <w:rPr>
          <w:rFonts w:ascii="Times New Roman" w:hAnsi="Times New Roman"/>
          <w:spacing w:val="2"/>
          <w:sz w:val="24"/>
          <w:szCs w:val="24"/>
        </w:rPr>
        <w:t>(далее – документы стратегического планирования) относятся:</w:t>
      </w:r>
    </w:p>
    <w:p w:rsidR="00555C29" w:rsidRPr="00E15C37" w:rsidRDefault="00555C2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1) стратегия социально-экономического развития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(далее – стратегия);</w:t>
      </w:r>
    </w:p>
    <w:p w:rsidR="00555C29" w:rsidRPr="00E15C37" w:rsidRDefault="00555C2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2) план мероприятий по реализации стратегии социально-экономического развития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а (далее - план мероприятий по реализации стратегии);</w:t>
      </w:r>
    </w:p>
    <w:p w:rsidR="00555C29" w:rsidRPr="00E15C37" w:rsidRDefault="00555C2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3) прогноз социально-экономического развития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на долгосрочный период (далее - прогноз социально-экономического развития на долгосрочный период);</w:t>
      </w:r>
    </w:p>
    <w:p w:rsidR="00555C29" w:rsidRPr="00E15C37" w:rsidRDefault="00555C2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4) бюджетный прогноз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на долгосрочный период (далее – бюджетный прогноз); </w:t>
      </w:r>
    </w:p>
    <w:p w:rsidR="00555C29" w:rsidRPr="00E15C37" w:rsidRDefault="00555C29" w:rsidP="008238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5) прогноз социально-экономического развития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на среднесрочный</w:t>
      </w:r>
      <w:r w:rsidRPr="00E15C37">
        <w:rPr>
          <w:rFonts w:ascii="Times New Roman" w:hAnsi="Times New Roman"/>
          <w:b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период (далее - прогноз социально-экономического развития на среднесрочный период);</w:t>
      </w:r>
    </w:p>
    <w:p w:rsidR="00555C29" w:rsidRPr="00E15C37" w:rsidRDefault="00555C29" w:rsidP="003E48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6) муниципальные программы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(далее - муниципальная программа).</w:t>
      </w:r>
    </w:p>
    <w:p w:rsidR="00555C29" w:rsidRPr="00E15C37" w:rsidRDefault="00555C29" w:rsidP="005A40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5. Порядок разработки, корректировки, осуществления мониторинга и контроля реализации документов стратегического планирования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а также последовательность и сроки разработки и утверждения (одобрения) документов стратегического планирования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определяются администрацией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1605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6. К разработке документов стратегического планирования могут привлекаться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  <w:r w:rsidRPr="00E15C37">
        <w:rPr>
          <w:rFonts w:ascii="Times New Roman" w:hAnsi="Times New Roman"/>
          <w:b/>
          <w:sz w:val="24"/>
          <w:szCs w:val="24"/>
        </w:rPr>
        <w:t xml:space="preserve"> </w:t>
      </w:r>
    </w:p>
    <w:p w:rsidR="00555C29" w:rsidRPr="00E15C37" w:rsidRDefault="00555C29" w:rsidP="005A40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E15C37">
        <w:rPr>
          <w:rFonts w:ascii="Times New Roman" w:hAnsi="Times New Roman"/>
          <w:b/>
          <w:sz w:val="24"/>
          <w:szCs w:val="24"/>
        </w:rPr>
        <w:t xml:space="preserve">. Участники стратегического планирования социально-экономического развития </w:t>
      </w:r>
      <w:r w:rsidR="00095E27" w:rsidRPr="00095E27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7. Участниками стратегического планирования социально-экономического развития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являются: 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Совет депутатов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2) Глава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;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3) администрация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4) контрольный орган  - ревизионная комиссия </w:t>
      </w:r>
      <w:r w:rsidR="003027B2">
        <w:rPr>
          <w:rFonts w:ascii="Times New Roman" w:hAnsi="Times New Roman"/>
          <w:sz w:val="24"/>
          <w:szCs w:val="24"/>
        </w:rPr>
        <w:t xml:space="preserve"> Ордынского района </w:t>
      </w:r>
      <w:r w:rsidRPr="00E15C37">
        <w:rPr>
          <w:rFonts w:ascii="Times New Roman" w:hAnsi="Times New Roman"/>
          <w:sz w:val="24"/>
          <w:szCs w:val="24"/>
        </w:rPr>
        <w:t>(далее - контрольный орган);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5) муниципальные организации в случаях, предусмотренных нормативными правовыми актами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716D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E15C37">
        <w:rPr>
          <w:rFonts w:ascii="Times New Roman" w:hAnsi="Times New Roman"/>
          <w:b/>
          <w:sz w:val="24"/>
          <w:szCs w:val="24"/>
        </w:rPr>
        <w:t xml:space="preserve">. Полномочия участников планирования социально-экономического развития </w:t>
      </w:r>
    </w:p>
    <w:p w:rsidR="00555C29" w:rsidRPr="00095E27" w:rsidRDefault="00095E27" w:rsidP="00095E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95E27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8. К полномочиям Совета депутатов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относятся:</w:t>
      </w:r>
    </w:p>
    <w:p w:rsidR="00555C29" w:rsidRPr="00E15C37" w:rsidRDefault="00555C29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рассмотрение стратегии</w:t>
      </w:r>
      <w:r w:rsidRPr="00E15C37">
        <w:rPr>
          <w:rFonts w:ascii="Times New Roman" w:hAnsi="Times New Roman"/>
          <w:b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и плана мероприятий по реализации стратегии;</w:t>
      </w:r>
      <w:r w:rsidRPr="00E15C37">
        <w:rPr>
          <w:rFonts w:ascii="Times New Roman" w:hAnsi="Times New Roman"/>
          <w:b/>
          <w:sz w:val="24"/>
          <w:szCs w:val="24"/>
        </w:rPr>
        <w:t xml:space="preserve"> </w:t>
      </w:r>
    </w:p>
    <w:p w:rsidR="00555C29" w:rsidRPr="00E15C37" w:rsidRDefault="00555C29" w:rsidP="000B53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2) иные полномочия в сфере стратегического планирования, определенные федеральными законами и нормативными правовыми актами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E93C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9. К полномочиям Главы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относятся: </w:t>
      </w:r>
    </w:p>
    <w:p w:rsidR="00555C29" w:rsidRPr="00E15C37" w:rsidRDefault="00555C29" w:rsidP="00E93C5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5C37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E15C37">
        <w:rPr>
          <w:rFonts w:ascii="Times New Roman" w:hAnsi="Times New Roman"/>
          <w:sz w:val="24"/>
          <w:szCs w:val="24"/>
        </w:rPr>
        <w:t>представление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 в Совет депутатов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на рассмотрение </w:t>
      </w:r>
      <w:r w:rsidRPr="00E15C37">
        <w:rPr>
          <w:rFonts w:ascii="Times New Roman" w:hAnsi="Times New Roman"/>
          <w:sz w:val="24"/>
          <w:szCs w:val="24"/>
        </w:rPr>
        <w:t>стратегии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E15C37">
        <w:rPr>
          <w:rFonts w:ascii="Times New Roman" w:hAnsi="Times New Roman"/>
          <w:sz w:val="24"/>
          <w:szCs w:val="24"/>
        </w:rPr>
        <w:t>плана мероприятий по реализации стратегии</w:t>
      </w:r>
      <w:r w:rsidRPr="00E15C37">
        <w:rPr>
          <w:rFonts w:ascii="Times New Roman" w:hAnsi="Times New Roman"/>
          <w:color w:val="000000"/>
          <w:sz w:val="24"/>
          <w:szCs w:val="24"/>
        </w:rPr>
        <w:t>;</w:t>
      </w:r>
    </w:p>
    <w:p w:rsidR="00555C29" w:rsidRPr="00E15C37" w:rsidRDefault="00555C29" w:rsidP="00E32E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2) представление в Совет депутатов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ежегодных отчетов о результатах 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деятельности администрации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и иных подведомственных органов местного  самоуправления и </w:t>
      </w:r>
      <w:r w:rsidRPr="00E15C37">
        <w:rPr>
          <w:rFonts w:ascii="Times New Roman" w:hAnsi="Times New Roman"/>
          <w:sz w:val="24"/>
          <w:szCs w:val="24"/>
        </w:rPr>
        <w:t>о ходе исполнения плана мероприятий по реализации стратегии</w:t>
      </w:r>
      <w:r w:rsidRPr="00E15C37">
        <w:rPr>
          <w:rFonts w:ascii="Times New Roman" w:hAnsi="Times New Roman"/>
          <w:b/>
          <w:sz w:val="24"/>
          <w:szCs w:val="24"/>
        </w:rPr>
        <w:t xml:space="preserve">; </w:t>
      </w:r>
    </w:p>
    <w:p w:rsidR="00555C29" w:rsidRPr="00E15C37" w:rsidRDefault="00555C29" w:rsidP="00E93C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3) иные полномочия в сфере стратегического планирования, определенные федеральными законами и нормативными правовыми актами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. </w:t>
      </w:r>
    </w:p>
    <w:p w:rsidR="00555C29" w:rsidRPr="00E15C37" w:rsidRDefault="00555C29" w:rsidP="009700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10. К полномочиям администрации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относятся: </w:t>
      </w:r>
    </w:p>
    <w:p w:rsidR="00555C29" w:rsidRPr="00E15C37" w:rsidRDefault="00555C29" w:rsidP="0090155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определение долгосрочных целей и задач муниципального управления и социально-экономического развития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, согласованных с приоритетами и целями </w:t>
      </w:r>
      <w:r w:rsidRPr="00E15C37">
        <w:rPr>
          <w:rFonts w:ascii="Times New Roman" w:hAnsi="Times New Roman"/>
          <w:sz w:val="24"/>
          <w:szCs w:val="24"/>
        </w:rPr>
        <w:lastRenderedPageBreak/>
        <w:t>социально-экономического развития Российской Федерации и Новосибирской области;</w:t>
      </w:r>
    </w:p>
    <w:p w:rsidR="00555C29" w:rsidRPr="00E15C37" w:rsidRDefault="00555C29" w:rsidP="00E32E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2) участие в обеспечении реализации единой государственной политики в сфере планирования социально-экономического развития, организация разработки проектов нормативных правовых актов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="003027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в указанной сфере и осуществление методического обеспечения планирования социально-экономического развития</w:t>
      </w:r>
      <w:r w:rsidR="003027B2" w:rsidRPr="003027B2">
        <w:rPr>
          <w:rFonts w:ascii="Times New Roman" w:hAnsi="Times New Roman"/>
          <w:sz w:val="24"/>
          <w:szCs w:val="24"/>
        </w:rPr>
        <w:t xml:space="preserve"> </w:t>
      </w:r>
      <w:r w:rsidR="003027B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347A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3) определение порядков разработки и корректировки документов стратегического планирования</w:t>
      </w:r>
      <w:r w:rsidRPr="00E15C37">
        <w:rPr>
          <w:rFonts w:ascii="Times New Roman" w:hAnsi="Times New Roman"/>
          <w:b/>
          <w:sz w:val="24"/>
          <w:szCs w:val="24"/>
        </w:rPr>
        <w:t xml:space="preserve">, </w:t>
      </w:r>
      <w:r w:rsidRPr="00E15C37">
        <w:rPr>
          <w:rFonts w:ascii="Times New Roman" w:hAnsi="Times New Roman"/>
          <w:sz w:val="24"/>
          <w:szCs w:val="24"/>
        </w:rPr>
        <w:t xml:space="preserve">а также осуществления мониторинга и контроля реализации данных документов; </w:t>
      </w:r>
    </w:p>
    <w:p w:rsidR="00555C29" w:rsidRPr="00E15C37" w:rsidRDefault="00555C29" w:rsidP="003D2D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4) определение формы, порядка и сроков общественного обсуждения документов стратегического планирования; </w:t>
      </w:r>
    </w:p>
    <w:p w:rsidR="00555C29" w:rsidRPr="00E15C37" w:rsidRDefault="00555C29" w:rsidP="002835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5) определение последовательности разработки и взаимоувязки документов планирования социально-экономического развития </w:t>
      </w:r>
      <w:r w:rsidR="00283517">
        <w:rPr>
          <w:rFonts w:ascii="Times New Roman" w:hAnsi="Times New Roman"/>
          <w:sz w:val="24"/>
          <w:szCs w:val="24"/>
        </w:rPr>
        <w:t>Устюжанинского сельсовета</w:t>
      </w:r>
      <w:r w:rsidR="00283517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и содержащихся в них показателей, а также порядка формирования системы целевых показателей исходя из приоритетов социально-экономического развития</w:t>
      </w:r>
      <w:r w:rsidR="00283517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;</w:t>
      </w:r>
    </w:p>
    <w:p w:rsidR="00555C29" w:rsidRPr="00E15C37" w:rsidRDefault="00555C29" w:rsidP="0091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6) утверждение перечня муниципальных программ, порядка принятия решений о разработке муниципальных программ, их формирования и реализации, а также порядка проведения оценки эффективности реализации муниципальных программ;</w:t>
      </w:r>
    </w:p>
    <w:p w:rsidR="00555C29" w:rsidRPr="00E15C37" w:rsidRDefault="00555C29" w:rsidP="00107B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7) разработка и утверждение (одобрение) документов стратегического планирования, обеспечение координации разработки и корректировки документов стратегического планирования; </w:t>
      </w:r>
    </w:p>
    <w:p w:rsidR="00555C29" w:rsidRPr="00E15C37" w:rsidRDefault="00555C29" w:rsidP="0090155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8) рассмотрение замечаний и предложений, поступивших в ходе общественного обсуждения проектов документов стратегического планировании;</w:t>
      </w:r>
    </w:p>
    <w:p w:rsidR="00555C29" w:rsidRPr="00E15C37" w:rsidRDefault="00555C29" w:rsidP="00347A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9) представление информации для государственной регистрации документов  стратегического планирования в федеральном государственном реестре документов стратегического планирования с учетом требований законодательства Российской Федерации о государственной, коммерческой, служебной и иной охраняемой законом тайне; </w:t>
      </w:r>
    </w:p>
    <w:p w:rsidR="00555C29" w:rsidRPr="00E15C37" w:rsidRDefault="00555C29" w:rsidP="00347A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10) осуществление мониторинга и контроля реализации документов стратегического планирования; </w:t>
      </w:r>
    </w:p>
    <w:p w:rsidR="00555C29" w:rsidRPr="00E15C37" w:rsidRDefault="00555C29" w:rsidP="00E53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11) подготовка ежегодного отчета о ходе исполнения плана мероприятий по реализации стратегии; </w:t>
      </w:r>
    </w:p>
    <w:p w:rsidR="00555C29" w:rsidRPr="00E15C37" w:rsidRDefault="00555C29" w:rsidP="00B76EE6">
      <w:pPr>
        <w:spacing w:after="0" w:line="240" w:lineRule="auto"/>
        <w:ind w:firstLine="539"/>
        <w:jc w:val="both"/>
        <w:rPr>
          <w:color w:val="000000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12) подготовка сводного годового доклада о ходе реализации и об оценке эффективности реализации муниципальных программ</w:t>
      </w:r>
      <w:r w:rsidRPr="00E15C37">
        <w:rPr>
          <w:rFonts w:ascii="Times New Roman" w:hAnsi="Times New Roman"/>
          <w:b/>
          <w:sz w:val="24"/>
          <w:szCs w:val="24"/>
        </w:rPr>
        <w:t>;</w:t>
      </w:r>
    </w:p>
    <w:p w:rsidR="00555C29" w:rsidRPr="00E15C37" w:rsidRDefault="00555C29" w:rsidP="008A2A3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13) размещение документов стратегического планирования на официальном сайте администрации </w:t>
      </w:r>
      <w:r w:rsidR="00095E27">
        <w:rPr>
          <w:rFonts w:ascii="Times New Roman" w:hAnsi="Times New Roman"/>
          <w:sz w:val="24"/>
          <w:szCs w:val="24"/>
        </w:rPr>
        <w:t>Устюжанинского сельсовета</w:t>
      </w:r>
      <w:r w:rsidR="00095E27" w:rsidRPr="00E15C37">
        <w:rPr>
          <w:rFonts w:ascii="Times New Roman" w:hAnsi="Times New Roman"/>
          <w:sz w:val="24"/>
          <w:szCs w:val="24"/>
        </w:rPr>
        <w:t xml:space="preserve"> </w:t>
      </w:r>
      <w:r w:rsidR="00095E2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района в информационно-телекоммуникационной сети «Интернет»;</w:t>
      </w:r>
    </w:p>
    <w:p w:rsidR="00555C29" w:rsidRPr="00E15C37" w:rsidRDefault="00555C29" w:rsidP="00DD31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14) осуществление иных полномочий в сфере стратегического планирования, определенные федеральными законами и нормативными правовыми актами </w:t>
      </w:r>
      <w:r w:rsidR="00095E27">
        <w:rPr>
          <w:rFonts w:ascii="Times New Roman" w:hAnsi="Times New Roman"/>
          <w:sz w:val="24"/>
          <w:szCs w:val="24"/>
        </w:rPr>
        <w:t>Устюжанинского сельсовета</w:t>
      </w:r>
      <w:r w:rsidR="00095E27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района. </w:t>
      </w:r>
    </w:p>
    <w:p w:rsidR="00555C29" w:rsidRPr="00E15C37" w:rsidRDefault="00555C29" w:rsidP="00914B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11. Контрольный орган осуществляет полномочия в сфере стратегического планирования социально-экономического развития </w:t>
      </w:r>
      <w:r w:rsidR="003915B2">
        <w:rPr>
          <w:rFonts w:ascii="Times New Roman" w:hAnsi="Times New Roman"/>
          <w:sz w:val="24"/>
          <w:szCs w:val="24"/>
        </w:rPr>
        <w:t>Устюжанинского сельсовета</w:t>
      </w:r>
      <w:r w:rsidR="003915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в соответствии с компетенцией, закрепленной Положением о</w:t>
      </w:r>
      <w:r w:rsidRPr="00E15C37">
        <w:rPr>
          <w:bCs/>
          <w:sz w:val="24"/>
          <w:szCs w:val="24"/>
        </w:rPr>
        <w:t xml:space="preserve"> </w:t>
      </w:r>
      <w:r w:rsidRPr="00E15C37">
        <w:rPr>
          <w:rFonts w:ascii="Times New Roman" w:hAnsi="Times New Roman"/>
          <w:bCs/>
          <w:sz w:val="24"/>
          <w:szCs w:val="24"/>
        </w:rPr>
        <w:t>ревизионной комиссии Ордынского района Новосибирской области.</w:t>
      </w:r>
    </w:p>
    <w:p w:rsidR="00555C29" w:rsidRPr="00E15C37" w:rsidRDefault="00555C29" w:rsidP="009700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5C29" w:rsidRDefault="00555C29" w:rsidP="008A2A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55C29" w:rsidRDefault="00555C29" w:rsidP="008A2A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55C29" w:rsidRDefault="00555C29" w:rsidP="008A2A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555C29" w:rsidRPr="00E15C37" w:rsidRDefault="00555C29" w:rsidP="008A2A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15C37">
        <w:rPr>
          <w:rFonts w:ascii="Times New Roman" w:hAnsi="Times New Roman"/>
          <w:b/>
          <w:sz w:val="24"/>
          <w:szCs w:val="24"/>
        </w:rPr>
        <w:t xml:space="preserve">. Стратегия социально-экономического развития </w:t>
      </w:r>
    </w:p>
    <w:p w:rsidR="00555C29" w:rsidRPr="00095E27" w:rsidRDefault="00095E27" w:rsidP="00095E27">
      <w:pPr>
        <w:widowControl w:val="0"/>
        <w:tabs>
          <w:tab w:val="left" w:pos="47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95E27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EE0B9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12. Стратегия социально-экономического развития</w:t>
      </w:r>
      <w:r w:rsidR="00095E27" w:rsidRPr="00095E27">
        <w:rPr>
          <w:rFonts w:ascii="Times New Roman" w:hAnsi="Times New Roman"/>
          <w:sz w:val="24"/>
          <w:szCs w:val="24"/>
        </w:rPr>
        <w:t xml:space="preserve"> </w:t>
      </w:r>
      <w:r w:rsidR="00095E27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 Ордынского района разрабатывается администрацией </w:t>
      </w:r>
      <w:r w:rsidR="003915B2">
        <w:rPr>
          <w:rFonts w:ascii="Times New Roman" w:hAnsi="Times New Roman"/>
          <w:sz w:val="24"/>
          <w:szCs w:val="24"/>
        </w:rPr>
        <w:t>Устюжанинского сельсовета</w:t>
      </w:r>
      <w:r w:rsidR="003915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в целях определения приоритетов, целей и задач социально-экономического развития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согласованных с приоритетами и целями социально-экономического развития Российской Федерации и Новосибирской области, с учетом стратегий социально-экономического развития муниципальных образований поселений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A72F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13. Стратегия социально-экономического развития </w:t>
      </w:r>
      <w:r w:rsidR="003915B2">
        <w:rPr>
          <w:rFonts w:ascii="Times New Roman" w:hAnsi="Times New Roman"/>
          <w:sz w:val="24"/>
          <w:szCs w:val="24"/>
        </w:rPr>
        <w:t>Устюжанинского сельсовета</w:t>
      </w:r>
      <w:r w:rsidR="003915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содержит: </w:t>
      </w:r>
    </w:p>
    <w:p w:rsidR="00555C29" w:rsidRPr="00E15C37" w:rsidRDefault="00555C29" w:rsidP="003A3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оценку достигнутых целей социально-экономического  развития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CF09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2) приоритеты, цели, задачи и направления социально-экономической политики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3A3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lastRenderedPageBreak/>
        <w:t>3) показатели достижения целей социально-экономического развития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, сроки и этапы реализации стратегии; </w:t>
      </w:r>
    </w:p>
    <w:p w:rsidR="00555C29" w:rsidRPr="00E15C37" w:rsidRDefault="00555C29" w:rsidP="003A3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4) ожидаемые результаты реализации стратегии; </w:t>
      </w:r>
    </w:p>
    <w:p w:rsidR="00555C29" w:rsidRPr="00E15C37" w:rsidRDefault="00555C29" w:rsidP="003A381A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5) оценку финансовых ресурсов, необходимых для реализации стратегии; </w:t>
      </w:r>
    </w:p>
    <w:p w:rsidR="00555C29" w:rsidRPr="00E15C37" w:rsidRDefault="00555C29" w:rsidP="00CF09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6) информацию о муниципальных программах, утверждаемых в целях реализации стратегии.</w:t>
      </w:r>
    </w:p>
    <w:p w:rsidR="00555C29" w:rsidRPr="00E15C37" w:rsidRDefault="00555C29" w:rsidP="00CE333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14. Стратегия социально-экономического развития 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="003915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является основой для разработки плана мероприятий по реализации стратегии и муниципальных программ.</w:t>
      </w:r>
    </w:p>
    <w:p w:rsidR="00555C29" w:rsidRPr="00E15C37" w:rsidRDefault="00555C29" w:rsidP="00CE333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15. Проект стратегии направляется в Совет депутатов 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="003915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для рассмотрения. Порядок рассмотрения стратегии устанавливается Регламентом Совета депутатов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. После рассмотрения Советом депутатов стратегия социально-экономического развития 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="003915B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утверждается администрацией </w:t>
      </w:r>
      <w:r w:rsidR="003915B2">
        <w:rPr>
          <w:rFonts w:ascii="Times New Roman" w:hAnsi="Times New Roman"/>
          <w:sz w:val="24"/>
          <w:szCs w:val="24"/>
        </w:rPr>
        <w:t>Устюжанинского сельсовета.</w:t>
      </w:r>
    </w:p>
    <w:p w:rsidR="00555C29" w:rsidRPr="00E15C37" w:rsidRDefault="00555C29" w:rsidP="00CB4C5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16. Разработка и корректировка стратегии осуществляется в Порядке, определенном администрацией</w:t>
      </w:r>
      <w:r w:rsidR="003915B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CB4C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C29" w:rsidRPr="00E15C37" w:rsidRDefault="00555C29" w:rsidP="002A3F0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E15C37">
        <w:rPr>
          <w:rFonts w:ascii="Times New Roman" w:hAnsi="Times New Roman"/>
          <w:b/>
          <w:sz w:val="24"/>
          <w:szCs w:val="24"/>
        </w:rPr>
        <w:t xml:space="preserve">. План мероприятий по реализации стратегии социально-экономического развития </w:t>
      </w:r>
      <w:r w:rsidR="00A1051D">
        <w:rPr>
          <w:rFonts w:ascii="Times New Roman" w:hAnsi="Times New Roman"/>
          <w:b/>
          <w:sz w:val="24"/>
          <w:szCs w:val="24"/>
        </w:rPr>
        <w:t xml:space="preserve">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2A3F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17. План мероприятий по реализации стратегии разрабатывается администрацией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на основе положений стратегии на период ее реализации.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18. План мероприятий по реализации стратегии содержит: 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цели и задачи социально-экономического развития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, приоритетные для каждого этапа реализации стратегии; 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2) показатели реализации стратегии и их значения, установленные для каждого этапа реализации стратегии; 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3) комплексы мероприятий и перечень муниципальных программ, обеспечивающие достижение на каждом этапе реализации стратегии долгосрочных целей социально-экономического развития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, указанных в стратегии; 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4) иные положения, определенные администрацией</w:t>
      </w:r>
      <w:r w:rsidR="00A1051D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19. Разработка и корректировка плана мероприятий по реализации стратегии осуществляется по решению администрации</w:t>
      </w:r>
      <w:r w:rsidR="00A1051D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20. План мероприятий по реализации стратегии направляется в Совет депутатов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для рассмотрения. Порядок рассмотрения плана мероприятий по реализации стратегии устанавливается Регламентом Совета депутатов</w:t>
      </w:r>
      <w:r w:rsidR="00A1051D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 После рассмотрения Советом депутатов план мероприятий по реализации стратегии утверждается администрацией</w:t>
      </w:r>
      <w:r w:rsidR="00A1051D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2A3F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21. Порядок разработки (корректировки), мониторинга и контроля реализации плана мероприятий по реализации стратегии определяется администрацией</w:t>
      </w:r>
      <w:r w:rsidR="00A1051D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CB4C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C29" w:rsidRPr="00E15C37" w:rsidRDefault="00555C29" w:rsidP="00173843">
      <w:pPr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E15C37">
        <w:rPr>
          <w:rFonts w:ascii="Times New Roman" w:hAnsi="Times New Roman"/>
          <w:b/>
          <w:sz w:val="24"/>
          <w:szCs w:val="24"/>
        </w:rPr>
        <w:t>. Прогноз социально-экономического развития Ордынского района на долгосрочный период</w:t>
      </w:r>
    </w:p>
    <w:p w:rsidR="00555C29" w:rsidRPr="00E15C37" w:rsidRDefault="00555C29" w:rsidP="00024B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F035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22. Прогноз социально-экономического развития на долгосрочный период разрабатывается администрацией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с целью обеспечения подготовки бюджетного прогноза.</w:t>
      </w:r>
    </w:p>
    <w:p w:rsidR="00555C29" w:rsidRPr="00E15C37" w:rsidRDefault="00555C29" w:rsidP="00F035D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23. Прогноз социально-экономического развития на долгосрочный период разрабатывается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 в случае, если Совет депутатов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5C37">
        <w:rPr>
          <w:rFonts w:ascii="Times New Roman" w:hAnsi="Times New Roman"/>
          <w:color w:val="000000"/>
          <w:sz w:val="24"/>
          <w:szCs w:val="24"/>
        </w:rPr>
        <w:t>принял решение о формировании бюджетного прогноза.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24. Прогноз социально-экономического развития на долгосрочный период содержит: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оценку достигнутого уровня социально-экономического развития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2) оценку факторов и ограничений социально-экономического роста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на долгосрочный период;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lastRenderedPageBreak/>
        <w:t xml:space="preserve">3) направления социально-экономического развития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и целевые показатели прогноза социально-экономического развития на долгосрочный период;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4) основные параметры муниципальных программ; </w:t>
      </w:r>
    </w:p>
    <w:p w:rsidR="00555C29" w:rsidRPr="00E15C37" w:rsidRDefault="00555C29" w:rsidP="00DD31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5) иные положения, определенные администрацией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7A44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25. Прогноз социально-экономического развития на долгосрочный период утверждается администрацией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. </w:t>
      </w:r>
    </w:p>
    <w:p w:rsidR="00555C29" w:rsidRPr="00E15C37" w:rsidRDefault="00555C29" w:rsidP="00305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26. Порядок разработки и корректировки прогноза социально-экономического развития на долгосрочный период определяется администрацией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3054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3C423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E15C37">
        <w:rPr>
          <w:rFonts w:ascii="Times New Roman" w:hAnsi="Times New Roman"/>
          <w:b/>
          <w:sz w:val="24"/>
          <w:szCs w:val="24"/>
        </w:rPr>
        <w:t xml:space="preserve">. Бюджетный прогноз </w:t>
      </w:r>
      <w:r w:rsidR="00A1051D">
        <w:rPr>
          <w:rFonts w:ascii="Times New Roman" w:hAnsi="Times New Roman"/>
          <w:b/>
          <w:sz w:val="24"/>
          <w:szCs w:val="24"/>
        </w:rPr>
        <w:t xml:space="preserve">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b/>
          <w:sz w:val="24"/>
          <w:szCs w:val="24"/>
        </w:rPr>
        <w:t xml:space="preserve"> </w:t>
      </w:r>
      <w:r w:rsidRPr="00E15C37">
        <w:rPr>
          <w:rFonts w:ascii="Times New Roman" w:hAnsi="Times New Roman"/>
          <w:b/>
          <w:sz w:val="24"/>
          <w:szCs w:val="24"/>
        </w:rPr>
        <w:t xml:space="preserve">на долгосрочный период </w:t>
      </w:r>
    </w:p>
    <w:p w:rsidR="00555C29" w:rsidRPr="00E15C37" w:rsidRDefault="00555C29" w:rsidP="003C4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 </w:t>
      </w:r>
    </w:p>
    <w:p w:rsidR="00555C29" w:rsidRPr="00E15C37" w:rsidRDefault="00555C29" w:rsidP="003C4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27. Бюджетный прогноз разрабатывается в соответствии с Бюджетным кодексом Российской Федерации.</w:t>
      </w:r>
    </w:p>
    <w:p w:rsidR="00555C29" w:rsidRPr="00E15C37" w:rsidRDefault="00555C29" w:rsidP="003C4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28. Бюджетный прогноз утверждается администрацией</w:t>
      </w:r>
      <w:r w:rsidR="00A1051D" w:rsidRPr="00A1051D">
        <w:rPr>
          <w:rFonts w:ascii="Times New Roman" w:hAnsi="Times New Roman"/>
          <w:sz w:val="24"/>
          <w:szCs w:val="24"/>
        </w:rPr>
        <w:t xml:space="preserve"> </w:t>
      </w:r>
      <w:r w:rsidR="00A1051D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FD4E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29. Порядок разработки, утверждения и период действия бюджетного прогноза, требования к его составу и содержанию устанавливаются администрацией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FD4E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FD4E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E15C37">
        <w:rPr>
          <w:rFonts w:ascii="Times New Roman" w:hAnsi="Times New Roman"/>
          <w:b/>
          <w:sz w:val="24"/>
          <w:szCs w:val="24"/>
        </w:rPr>
        <w:t xml:space="preserve">. Прогноз социально-экономического развития </w:t>
      </w:r>
      <w:r w:rsidR="00A1051D">
        <w:rPr>
          <w:rFonts w:ascii="Times New Roman" w:hAnsi="Times New Roman"/>
          <w:b/>
          <w:sz w:val="24"/>
          <w:szCs w:val="24"/>
        </w:rPr>
        <w:t xml:space="preserve">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  <w:r w:rsidR="00A1051D" w:rsidRPr="00E15C37">
        <w:rPr>
          <w:rFonts w:ascii="Times New Roman" w:hAnsi="Times New Roman"/>
          <w:b/>
          <w:sz w:val="24"/>
          <w:szCs w:val="24"/>
        </w:rPr>
        <w:t xml:space="preserve"> </w:t>
      </w:r>
      <w:r w:rsidRPr="00E15C37">
        <w:rPr>
          <w:rFonts w:ascii="Times New Roman" w:hAnsi="Times New Roman"/>
          <w:b/>
          <w:sz w:val="24"/>
          <w:szCs w:val="24"/>
        </w:rPr>
        <w:t xml:space="preserve"> на среднесрочный период</w:t>
      </w:r>
    </w:p>
    <w:p w:rsidR="00555C29" w:rsidRPr="00E15C37" w:rsidRDefault="00555C29" w:rsidP="00FD4E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FD4E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30. Прогноз социально-экономического развития на среднесрочный период разрабатывается администрацией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ежегодно на</w:t>
      </w:r>
      <w:r w:rsidRPr="00E15C37">
        <w:rPr>
          <w:rFonts w:ascii="Times New Roman" w:hAnsi="Times New Roman"/>
          <w:b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основе прогноза социально-экономического развития Новосибирской области на среднесрочный период, стратегии и с учетом основных направлений бюджетной и налоговой политики Ордынского района.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31. Прогноз социально-экономического развития на среднесрочный период содержит: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1) оценку достигнутого уровня социально-экономического развития</w:t>
      </w:r>
      <w:r w:rsidR="00DF6352" w:rsidRPr="00DF6352">
        <w:rPr>
          <w:rFonts w:ascii="Times New Roman" w:hAnsi="Times New Roman"/>
          <w:sz w:val="24"/>
          <w:szCs w:val="24"/>
        </w:rPr>
        <w:t xml:space="preserve">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2) оценку факторов и ограничений социально-экономического роста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на среднесрочный период;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3) направления социально-экономического развития </w:t>
      </w:r>
      <w:r w:rsidR="00DF6352">
        <w:rPr>
          <w:rFonts w:ascii="Times New Roman" w:hAnsi="Times New Roman"/>
          <w:sz w:val="24"/>
          <w:szCs w:val="24"/>
        </w:rPr>
        <w:t xml:space="preserve"> Ордынского района </w:t>
      </w:r>
      <w:r w:rsidRPr="00E15C37">
        <w:rPr>
          <w:rFonts w:ascii="Times New Roman" w:hAnsi="Times New Roman"/>
          <w:sz w:val="24"/>
          <w:szCs w:val="24"/>
        </w:rPr>
        <w:t xml:space="preserve">и целевые показатели прогноза социально-экономического развития на среднесрочный период;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4) основные параметры муниципальных программ; 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5) иные положения, определенные администрацией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9918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32. Прогноз социально-экономического развития на среднесрочный период одобряется постановлением администрации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и учитывается при корректировке прогноза социально-экономического развития на долгосрочный период.</w:t>
      </w:r>
    </w:p>
    <w:p w:rsidR="00555C29" w:rsidRPr="00E15C37" w:rsidRDefault="00555C29" w:rsidP="00FD4E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33. Порядок разработки и корректировки прогноза социально-экономического развития на среднесрочный период определяется администрацией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2A3F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747A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X</w:t>
      </w:r>
      <w:r w:rsidRPr="00E15C37">
        <w:rPr>
          <w:rFonts w:ascii="Times New Roman" w:hAnsi="Times New Roman"/>
          <w:b/>
          <w:sz w:val="24"/>
          <w:szCs w:val="24"/>
        </w:rPr>
        <w:t xml:space="preserve">. Муниципальные программы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747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34. Муниципальные программы разрабатываются в соответствии с приоритетами социально-экономического развития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определенными стратегией, с учетом документов стратегического планирования</w:t>
      </w:r>
      <w:r w:rsidR="00DF6352">
        <w:rPr>
          <w:rFonts w:ascii="Times New Roman" w:hAnsi="Times New Roman"/>
          <w:sz w:val="24"/>
          <w:szCs w:val="24"/>
        </w:rPr>
        <w:t xml:space="preserve"> Ордынского района</w:t>
      </w:r>
      <w:r w:rsidRPr="00E15C37">
        <w:rPr>
          <w:rFonts w:ascii="Times New Roman" w:hAnsi="Times New Roman"/>
          <w:sz w:val="24"/>
          <w:szCs w:val="24"/>
        </w:rPr>
        <w:t>, на период, определяемый администрацией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747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35. Муниципальные программы утверждаются администрацией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870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36. Порядок принятия решений о разработке муниципальных программ, их формирования и реализации устанавливается администрацией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Default="00555C29" w:rsidP="00870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352" w:rsidRDefault="00DF6352" w:rsidP="00870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352" w:rsidRDefault="00DF6352" w:rsidP="00870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F6352" w:rsidRPr="00E15C37" w:rsidRDefault="00DF6352" w:rsidP="00870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F71B6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lastRenderedPageBreak/>
        <w:t>XI</w:t>
      </w:r>
      <w:r w:rsidRPr="00E15C37">
        <w:rPr>
          <w:rFonts w:ascii="Times New Roman" w:hAnsi="Times New Roman"/>
          <w:b/>
          <w:sz w:val="24"/>
          <w:szCs w:val="24"/>
        </w:rPr>
        <w:t xml:space="preserve">. Государственная регистрация документов стратегического планирования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F71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555C29" w:rsidRPr="00E15C37" w:rsidRDefault="00555C29" w:rsidP="00F71B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37. Документы стратегического планирования </w:t>
      </w:r>
      <w:r w:rsidR="00DF6352">
        <w:rPr>
          <w:rFonts w:ascii="Times New Roman" w:hAnsi="Times New Roman"/>
          <w:sz w:val="24"/>
          <w:szCs w:val="24"/>
        </w:rPr>
        <w:t xml:space="preserve"> 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подлежат обязательной государственной регистрации в федеральном государственном реестре документов стратегического планирования Российской Федерации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555C29" w:rsidRPr="00E15C37" w:rsidRDefault="00555C29" w:rsidP="00870F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5C29" w:rsidRPr="00A1051D" w:rsidRDefault="00555C29" w:rsidP="00D22F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E15C37">
        <w:rPr>
          <w:rFonts w:ascii="Times New Roman" w:hAnsi="Times New Roman"/>
          <w:b/>
          <w:sz w:val="24"/>
          <w:szCs w:val="24"/>
        </w:rPr>
        <w:t xml:space="preserve">. Мониторинг реализации документов стратегического планирования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406E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406E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38. Порядок осуществления мониторинга реализации документов стратегического планирования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и подготовки документов, в которых отражаются результаты мониторинга, определяются нормативными правовыми актами администрации</w:t>
      </w:r>
      <w:r w:rsidR="00DF6352" w:rsidRPr="00DF6352">
        <w:rPr>
          <w:rFonts w:ascii="Times New Roman" w:hAnsi="Times New Roman"/>
          <w:sz w:val="24"/>
          <w:szCs w:val="24"/>
        </w:rPr>
        <w:t xml:space="preserve">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устанавливающими  порядки  разработки  документов стратегического планирования.</w:t>
      </w:r>
    </w:p>
    <w:p w:rsidR="00555C29" w:rsidRPr="00E15C37" w:rsidRDefault="00555C29" w:rsidP="00D22F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39. Документами, в которых отражаются результаты мониторинга реализации документов стратегического планирования, являются:</w:t>
      </w:r>
    </w:p>
    <w:p w:rsidR="00555C29" w:rsidRPr="00E15C37" w:rsidRDefault="00555C29" w:rsidP="00406E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- ежегодный отчет Главы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 xml:space="preserve">о результатах </w:t>
      </w:r>
      <w:r w:rsidRPr="00E15C37">
        <w:rPr>
          <w:rFonts w:ascii="Times New Roman" w:hAnsi="Times New Roman"/>
          <w:color w:val="000000"/>
          <w:sz w:val="24"/>
          <w:szCs w:val="24"/>
        </w:rPr>
        <w:t xml:space="preserve">своей деятельности и деятельности администрации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5C37">
        <w:rPr>
          <w:rFonts w:ascii="Times New Roman" w:hAnsi="Times New Roman"/>
          <w:color w:val="000000"/>
          <w:sz w:val="24"/>
          <w:szCs w:val="24"/>
        </w:rPr>
        <w:t>и иных подведомственных ему органов местного самоуправления</w:t>
      </w:r>
      <w:r w:rsidRPr="00E15C37">
        <w:rPr>
          <w:rFonts w:ascii="Times New Roman" w:hAnsi="Times New Roman"/>
          <w:sz w:val="24"/>
          <w:szCs w:val="24"/>
        </w:rPr>
        <w:t xml:space="preserve">; </w:t>
      </w:r>
    </w:p>
    <w:p w:rsidR="00555C29" w:rsidRPr="00E15C37" w:rsidRDefault="00555C29" w:rsidP="00D22F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>- сводный годовой доклад о ходе реализации и об оценке эффективности муниципальных программ</w:t>
      </w:r>
      <w:r w:rsidR="00DF6352" w:rsidRPr="00DF6352">
        <w:rPr>
          <w:rFonts w:ascii="Times New Roman" w:hAnsi="Times New Roman"/>
          <w:sz w:val="24"/>
          <w:szCs w:val="24"/>
        </w:rPr>
        <w:t xml:space="preserve">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D22F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40. Документы, в которых отражаются результаты мониторинга реализации документов стратегического планирования, подлежат размещению на официальном сайте администрации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:rsidR="00555C29" w:rsidRPr="00E15C37" w:rsidRDefault="00555C29" w:rsidP="00D22F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5C29" w:rsidRPr="00A1051D" w:rsidRDefault="00555C29" w:rsidP="00804A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15C37">
        <w:rPr>
          <w:rFonts w:ascii="Times New Roman" w:hAnsi="Times New Roman"/>
          <w:b/>
          <w:sz w:val="24"/>
          <w:szCs w:val="24"/>
          <w:lang w:val="en-US"/>
        </w:rPr>
        <w:t>XIII</w:t>
      </w:r>
      <w:r w:rsidRPr="00E15C37">
        <w:rPr>
          <w:rFonts w:ascii="Times New Roman" w:hAnsi="Times New Roman"/>
          <w:b/>
          <w:sz w:val="24"/>
          <w:szCs w:val="24"/>
        </w:rPr>
        <w:t xml:space="preserve">. Контроль реализации документов стратегического планирования  </w:t>
      </w:r>
      <w:r w:rsidR="00A1051D" w:rsidRPr="00A1051D">
        <w:rPr>
          <w:rFonts w:ascii="Times New Roman" w:hAnsi="Times New Roman"/>
          <w:b/>
          <w:sz w:val="24"/>
          <w:szCs w:val="24"/>
        </w:rPr>
        <w:t>Устюжанинского сельсовета</w:t>
      </w:r>
    </w:p>
    <w:p w:rsidR="00555C29" w:rsidRPr="00E15C37" w:rsidRDefault="00555C29" w:rsidP="00804A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 </w:t>
      </w:r>
    </w:p>
    <w:p w:rsidR="00555C29" w:rsidRPr="00E15C37" w:rsidRDefault="00555C29" w:rsidP="00804A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C37">
        <w:rPr>
          <w:rFonts w:ascii="Times New Roman" w:hAnsi="Times New Roman"/>
          <w:sz w:val="24"/>
          <w:szCs w:val="24"/>
        </w:rPr>
        <w:t xml:space="preserve">41. Порядок осуществления контроля реализации документов стратегического планирования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="00DF6352" w:rsidRPr="00E15C37">
        <w:rPr>
          <w:rFonts w:ascii="Times New Roman" w:hAnsi="Times New Roman"/>
          <w:sz w:val="24"/>
          <w:szCs w:val="24"/>
        </w:rPr>
        <w:t xml:space="preserve"> </w:t>
      </w:r>
      <w:r w:rsidRPr="00E15C37">
        <w:rPr>
          <w:rFonts w:ascii="Times New Roman" w:hAnsi="Times New Roman"/>
          <w:sz w:val="24"/>
          <w:szCs w:val="24"/>
        </w:rPr>
        <w:t>определяется в нормативных правовых актах администрации</w:t>
      </w:r>
      <w:r w:rsidR="00DF6352" w:rsidRPr="00DF6352">
        <w:rPr>
          <w:rFonts w:ascii="Times New Roman" w:hAnsi="Times New Roman"/>
          <w:sz w:val="24"/>
          <w:szCs w:val="24"/>
        </w:rPr>
        <w:t xml:space="preserve">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, устанавливающих порядки разработки документов  стратегического планирования</w:t>
      </w:r>
      <w:r w:rsidR="00DF6352" w:rsidRPr="00DF6352">
        <w:rPr>
          <w:rFonts w:ascii="Times New Roman" w:hAnsi="Times New Roman"/>
          <w:sz w:val="24"/>
          <w:szCs w:val="24"/>
        </w:rPr>
        <w:t xml:space="preserve"> </w:t>
      </w:r>
      <w:r w:rsidR="00DF6352">
        <w:rPr>
          <w:rFonts w:ascii="Times New Roman" w:hAnsi="Times New Roman"/>
          <w:sz w:val="24"/>
          <w:szCs w:val="24"/>
        </w:rPr>
        <w:t>Устюжанинского сельсовета</w:t>
      </w:r>
      <w:r w:rsidRPr="00E15C37">
        <w:rPr>
          <w:rFonts w:ascii="Times New Roman" w:hAnsi="Times New Roman"/>
          <w:sz w:val="24"/>
          <w:szCs w:val="24"/>
        </w:rPr>
        <w:t>.</w:t>
      </w:r>
    </w:p>
    <w:p w:rsidR="00555C29" w:rsidRPr="00E15C37" w:rsidRDefault="00555C29" w:rsidP="00D437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D4375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5C29" w:rsidRPr="00E15C37" w:rsidRDefault="00555C29" w:rsidP="00D43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5C29" w:rsidRPr="00E15C37" w:rsidSect="006B2585">
      <w:footerReference w:type="even" r:id="rId8"/>
      <w:footerReference w:type="default" r:id="rId9"/>
      <w:pgSz w:w="11906" w:h="16838"/>
      <w:pgMar w:top="1134" w:right="567" w:bottom="107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BFF" w:rsidRDefault="00462BFF">
      <w:r>
        <w:separator/>
      </w:r>
    </w:p>
  </w:endnote>
  <w:endnote w:type="continuationSeparator" w:id="0">
    <w:p w:rsidR="00462BFF" w:rsidRDefault="00462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29" w:rsidRDefault="00FB40A2" w:rsidP="00A578E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55C2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55C29" w:rsidRDefault="00555C29" w:rsidP="00E15C37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C29" w:rsidRDefault="00FB40A2" w:rsidP="00A578E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55C2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20054">
      <w:rPr>
        <w:rStyle w:val="ab"/>
        <w:noProof/>
      </w:rPr>
      <w:t>2</w:t>
    </w:r>
    <w:r>
      <w:rPr>
        <w:rStyle w:val="ab"/>
      </w:rPr>
      <w:fldChar w:fldCharType="end"/>
    </w:r>
  </w:p>
  <w:p w:rsidR="00555C29" w:rsidRDefault="00555C29" w:rsidP="00E15C37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BFF" w:rsidRDefault="00462BFF">
      <w:r>
        <w:separator/>
      </w:r>
    </w:p>
  </w:footnote>
  <w:footnote w:type="continuationSeparator" w:id="0">
    <w:p w:rsidR="00462BFF" w:rsidRDefault="00462B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01043"/>
    <w:multiLevelType w:val="hybridMultilevel"/>
    <w:tmpl w:val="5A78487E"/>
    <w:lvl w:ilvl="0" w:tplc="9F6434A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1FA8214A"/>
    <w:multiLevelType w:val="hybridMultilevel"/>
    <w:tmpl w:val="330EEB1A"/>
    <w:lvl w:ilvl="0" w:tplc="39DE70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EC268E4"/>
    <w:multiLevelType w:val="hybridMultilevel"/>
    <w:tmpl w:val="F89E9144"/>
    <w:lvl w:ilvl="0" w:tplc="4EBAA1F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66C72FE3"/>
    <w:multiLevelType w:val="hybridMultilevel"/>
    <w:tmpl w:val="88685E9C"/>
    <w:lvl w:ilvl="0" w:tplc="689464E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3EA"/>
    <w:rsid w:val="00012157"/>
    <w:rsid w:val="00024BAE"/>
    <w:rsid w:val="00053190"/>
    <w:rsid w:val="000930DD"/>
    <w:rsid w:val="00095E27"/>
    <w:rsid w:val="000A76C9"/>
    <w:rsid w:val="000B53B1"/>
    <w:rsid w:val="000E6264"/>
    <w:rsid w:val="00107BC3"/>
    <w:rsid w:val="00122FAE"/>
    <w:rsid w:val="00132BD5"/>
    <w:rsid w:val="001478D5"/>
    <w:rsid w:val="00160524"/>
    <w:rsid w:val="00171108"/>
    <w:rsid w:val="00173843"/>
    <w:rsid w:val="00176C7E"/>
    <w:rsid w:val="001A3A90"/>
    <w:rsid w:val="001C4B6E"/>
    <w:rsid w:val="001E19FB"/>
    <w:rsid w:val="00207D6F"/>
    <w:rsid w:val="00221532"/>
    <w:rsid w:val="00242088"/>
    <w:rsid w:val="00253FD9"/>
    <w:rsid w:val="00283517"/>
    <w:rsid w:val="002A3F04"/>
    <w:rsid w:val="002A5E10"/>
    <w:rsid w:val="002A69D6"/>
    <w:rsid w:val="002B7A39"/>
    <w:rsid w:val="002C1E3F"/>
    <w:rsid w:val="002D786A"/>
    <w:rsid w:val="002F3AC6"/>
    <w:rsid w:val="003027B2"/>
    <w:rsid w:val="003054D1"/>
    <w:rsid w:val="00310ED9"/>
    <w:rsid w:val="00312D03"/>
    <w:rsid w:val="00347A31"/>
    <w:rsid w:val="003532DD"/>
    <w:rsid w:val="00360033"/>
    <w:rsid w:val="003718BC"/>
    <w:rsid w:val="003803EA"/>
    <w:rsid w:val="003915B2"/>
    <w:rsid w:val="003970BE"/>
    <w:rsid w:val="003A381A"/>
    <w:rsid w:val="003A64C8"/>
    <w:rsid w:val="003C423A"/>
    <w:rsid w:val="003D2D12"/>
    <w:rsid w:val="003E3C57"/>
    <w:rsid w:val="003E466F"/>
    <w:rsid w:val="003E4899"/>
    <w:rsid w:val="00406E4F"/>
    <w:rsid w:val="00416339"/>
    <w:rsid w:val="00450486"/>
    <w:rsid w:val="00453B2E"/>
    <w:rsid w:val="004546E3"/>
    <w:rsid w:val="00456530"/>
    <w:rsid w:val="00462BFF"/>
    <w:rsid w:val="00464481"/>
    <w:rsid w:val="004C65E4"/>
    <w:rsid w:val="004C79A1"/>
    <w:rsid w:val="004D0C4C"/>
    <w:rsid w:val="004D48E5"/>
    <w:rsid w:val="004E15F1"/>
    <w:rsid w:val="004F253B"/>
    <w:rsid w:val="004F3BBB"/>
    <w:rsid w:val="0051323E"/>
    <w:rsid w:val="00517804"/>
    <w:rsid w:val="00526BCB"/>
    <w:rsid w:val="005273EB"/>
    <w:rsid w:val="00554D76"/>
    <w:rsid w:val="00555C29"/>
    <w:rsid w:val="0058344A"/>
    <w:rsid w:val="005949F8"/>
    <w:rsid w:val="005A4073"/>
    <w:rsid w:val="005A6C1D"/>
    <w:rsid w:val="005B1738"/>
    <w:rsid w:val="005B2202"/>
    <w:rsid w:val="005E046F"/>
    <w:rsid w:val="005E0810"/>
    <w:rsid w:val="005F793E"/>
    <w:rsid w:val="00620054"/>
    <w:rsid w:val="00677623"/>
    <w:rsid w:val="00682B5F"/>
    <w:rsid w:val="00684624"/>
    <w:rsid w:val="00691460"/>
    <w:rsid w:val="006B2585"/>
    <w:rsid w:val="006C2E2C"/>
    <w:rsid w:val="00716D5E"/>
    <w:rsid w:val="00717EE0"/>
    <w:rsid w:val="007402B2"/>
    <w:rsid w:val="00747AF0"/>
    <w:rsid w:val="0079684C"/>
    <w:rsid w:val="007A44A4"/>
    <w:rsid w:val="007F5243"/>
    <w:rsid w:val="00804A24"/>
    <w:rsid w:val="008238A0"/>
    <w:rsid w:val="008308AC"/>
    <w:rsid w:val="00841B18"/>
    <w:rsid w:val="00841E7F"/>
    <w:rsid w:val="00845747"/>
    <w:rsid w:val="0086285D"/>
    <w:rsid w:val="0087080D"/>
    <w:rsid w:val="00870F8B"/>
    <w:rsid w:val="008A2A30"/>
    <w:rsid w:val="008A755E"/>
    <w:rsid w:val="008B13CC"/>
    <w:rsid w:val="008B1F16"/>
    <w:rsid w:val="008C183C"/>
    <w:rsid w:val="008C757B"/>
    <w:rsid w:val="008D557A"/>
    <w:rsid w:val="0090155F"/>
    <w:rsid w:val="009037AD"/>
    <w:rsid w:val="009079DE"/>
    <w:rsid w:val="00914B93"/>
    <w:rsid w:val="00917E7B"/>
    <w:rsid w:val="00927834"/>
    <w:rsid w:val="00970025"/>
    <w:rsid w:val="00976045"/>
    <w:rsid w:val="009812F2"/>
    <w:rsid w:val="00991819"/>
    <w:rsid w:val="009A4F6E"/>
    <w:rsid w:val="009B5E0B"/>
    <w:rsid w:val="009C1E81"/>
    <w:rsid w:val="009F0A45"/>
    <w:rsid w:val="009F0C7C"/>
    <w:rsid w:val="00A1051D"/>
    <w:rsid w:val="00A425C3"/>
    <w:rsid w:val="00A578EB"/>
    <w:rsid w:val="00A66038"/>
    <w:rsid w:val="00A72FB1"/>
    <w:rsid w:val="00A83BD3"/>
    <w:rsid w:val="00A879F5"/>
    <w:rsid w:val="00AC2EDD"/>
    <w:rsid w:val="00B00ED1"/>
    <w:rsid w:val="00B15315"/>
    <w:rsid w:val="00B43250"/>
    <w:rsid w:val="00B711F7"/>
    <w:rsid w:val="00B76EE6"/>
    <w:rsid w:val="00B97AD6"/>
    <w:rsid w:val="00BA4F57"/>
    <w:rsid w:val="00BB79B4"/>
    <w:rsid w:val="00BD18A9"/>
    <w:rsid w:val="00BE4D38"/>
    <w:rsid w:val="00BE744A"/>
    <w:rsid w:val="00BF6BCB"/>
    <w:rsid w:val="00C002C1"/>
    <w:rsid w:val="00C20F1A"/>
    <w:rsid w:val="00C21B85"/>
    <w:rsid w:val="00C23DBB"/>
    <w:rsid w:val="00C32998"/>
    <w:rsid w:val="00C32F74"/>
    <w:rsid w:val="00C50549"/>
    <w:rsid w:val="00C67EC7"/>
    <w:rsid w:val="00C87F05"/>
    <w:rsid w:val="00C9389B"/>
    <w:rsid w:val="00CA007B"/>
    <w:rsid w:val="00CA3457"/>
    <w:rsid w:val="00CB0046"/>
    <w:rsid w:val="00CB4C5D"/>
    <w:rsid w:val="00CC44EB"/>
    <w:rsid w:val="00CC49D7"/>
    <w:rsid w:val="00CE02C7"/>
    <w:rsid w:val="00CE333F"/>
    <w:rsid w:val="00CF09BA"/>
    <w:rsid w:val="00D054C9"/>
    <w:rsid w:val="00D22F90"/>
    <w:rsid w:val="00D25D0D"/>
    <w:rsid w:val="00D4375B"/>
    <w:rsid w:val="00D559DB"/>
    <w:rsid w:val="00D8201D"/>
    <w:rsid w:val="00D94E42"/>
    <w:rsid w:val="00DA317F"/>
    <w:rsid w:val="00DB700C"/>
    <w:rsid w:val="00DD3137"/>
    <w:rsid w:val="00DE08AA"/>
    <w:rsid w:val="00DF258A"/>
    <w:rsid w:val="00DF6352"/>
    <w:rsid w:val="00E04D0C"/>
    <w:rsid w:val="00E15C37"/>
    <w:rsid w:val="00E2240D"/>
    <w:rsid w:val="00E32E17"/>
    <w:rsid w:val="00E53E9F"/>
    <w:rsid w:val="00E72A8F"/>
    <w:rsid w:val="00E937C5"/>
    <w:rsid w:val="00E93C51"/>
    <w:rsid w:val="00EA67B7"/>
    <w:rsid w:val="00EC0AEB"/>
    <w:rsid w:val="00EE0B9B"/>
    <w:rsid w:val="00EE4C6C"/>
    <w:rsid w:val="00F0295F"/>
    <w:rsid w:val="00F035D3"/>
    <w:rsid w:val="00F04FDE"/>
    <w:rsid w:val="00F71B60"/>
    <w:rsid w:val="00F74E69"/>
    <w:rsid w:val="00F916FD"/>
    <w:rsid w:val="00FB40A2"/>
    <w:rsid w:val="00FB734B"/>
    <w:rsid w:val="00FC2395"/>
    <w:rsid w:val="00FD4E26"/>
    <w:rsid w:val="00FD7EC7"/>
    <w:rsid w:val="00FE4E09"/>
    <w:rsid w:val="00FF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3803E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3803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99"/>
    <w:qFormat/>
    <w:rsid w:val="003803EA"/>
    <w:pPr>
      <w:ind w:left="720"/>
      <w:contextualSpacing/>
    </w:pPr>
  </w:style>
  <w:style w:type="paragraph" w:customStyle="1" w:styleId="ConsPlusTitle">
    <w:name w:val="ConsPlusTitle"/>
    <w:uiPriority w:val="99"/>
    <w:rsid w:val="008B13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ody Text Indent"/>
    <w:basedOn w:val="a"/>
    <w:link w:val="a5"/>
    <w:uiPriority w:val="99"/>
    <w:rsid w:val="005949F8"/>
    <w:pPr>
      <w:spacing w:after="0" w:line="240" w:lineRule="auto"/>
      <w:ind w:firstLine="709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5949F8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5949F8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949F8"/>
    <w:rPr>
      <w:rFonts w:ascii="Arial" w:hAnsi="Arial"/>
      <w:sz w:val="22"/>
      <w:szCs w:val="22"/>
      <w:lang w:val="ru-RU" w:eastAsia="ru-RU" w:bidi="ar-SA"/>
    </w:rPr>
  </w:style>
  <w:style w:type="paragraph" w:customStyle="1" w:styleId="a6">
    <w:name w:val="Стиль"/>
    <w:uiPriority w:val="99"/>
    <w:rsid w:val="00F04F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rsid w:val="0005319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53190"/>
    <w:rPr>
      <w:rFonts w:cs="Times New Roman"/>
    </w:rPr>
  </w:style>
  <w:style w:type="paragraph" w:styleId="a9">
    <w:name w:val="footer"/>
    <w:basedOn w:val="a"/>
    <w:link w:val="aa"/>
    <w:uiPriority w:val="99"/>
    <w:rsid w:val="00E15C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8308AC"/>
    <w:rPr>
      <w:rFonts w:cs="Times New Roman"/>
    </w:rPr>
  </w:style>
  <w:style w:type="character" w:styleId="ab">
    <w:name w:val="page number"/>
    <w:basedOn w:val="a0"/>
    <w:uiPriority w:val="99"/>
    <w:rsid w:val="00E15C37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D4375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22FA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47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C15047D059799A3DFC337EAF544F40CD799326F4D550252F113E0D77F79A4EBCC963CFDFn9T1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3015</Words>
  <Characters>17190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Владелец</cp:lastModifiedBy>
  <cp:revision>4</cp:revision>
  <cp:lastPrinted>2015-12-23T09:04:00Z</cp:lastPrinted>
  <dcterms:created xsi:type="dcterms:W3CDTF">2022-04-04T05:21:00Z</dcterms:created>
  <dcterms:modified xsi:type="dcterms:W3CDTF">2022-04-07T02:43:00Z</dcterms:modified>
</cp:coreProperties>
</file>